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B6C16" w:rsidRPr="00DD6DEC" w:rsidRDefault="00EB6C16" w:rsidP="00EB6C16">
      <w:pPr>
        <w:jc w:val="right"/>
        <w:rPr>
          <w:rFonts w:asciiTheme="majorHAnsi" w:hAnsiTheme="majorHAnsi" w:cstheme="majorHAnsi"/>
        </w:rPr>
      </w:pPr>
      <w:r w:rsidRPr="00DD6DEC">
        <w:rPr>
          <w:rFonts w:asciiTheme="majorHAnsi" w:hAnsiTheme="majorHAnsi" w:cstheme="majorHAnsi"/>
        </w:rPr>
        <w:t>Príloha č. 3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Adresa ambulancie: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783E94" w:rsidP="00EB6C16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Všeobecný lekár pre deti a dorast: (meno, priezvisko)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Vec </w:t>
      </w:r>
    </w:p>
    <w:p w:rsidR="00EB6C16" w:rsidRPr="00603E6E" w:rsidRDefault="00783E94" w:rsidP="00EB6C16">
      <w:pPr>
        <w:pBdr>
          <w:bottom w:val="single" w:sz="4" w:space="1" w:color="auto"/>
        </w:pBdr>
        <w:ind w:firstLine="708"/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Pokračovanie</w:t>
      </w:r>
      <w:r w:rsidRPr="00603E6E">
        <w:rPr>
          <w:rFonts w:asciiTheme="majorHAnsi" w:hAnsiTheme="majorHAnsi" w:cstheme="majorHAnsi"/>
          <w:b/>
        </w:rPr>
        <w:t xml:space="preserve"> </w:t>
      </w:r>
      <w:r w:rsidR="00EB6C16" w:rsidRPr="00603E6E">
        <w:rPr>
          <w:rFonts w:asciiTheme="majorHAnsi" w:hAnsiTheme="majorHAnsi" w:cstheme="majorHAnsi"/>
          <w:b/>
        </w:rPr>
        <w:t>plnenia povinného predprimárneho vzdelávania</w:t>
      </w:r>
      <w:r w:rsidRPr="00783E94">
        <w:rPr>
          <w:rFonts w:asciiTheme="majorHAnsi" w:hAnsiTheme="majorHAnsi" w:cstheme="majorHAnsi"/>
          <w:b/>
        </w:rPr>
        <w:t xml:space="preserve"> 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BB21D9" w:rsidRDefault="00EB6C16" w:rsidP="00BB21D9">
      <w:pPr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Na základe posúdenia zdravotného stavu dieťaťa ....</w:t>
      </w:r>
      <w:r w:rsidR="00BB21D9">
        <w:rPr>
          <w:rFonts w:asciiTheme="majorHAnsi" w:hAnsiTheme="majorHAnsi" w:cstheme="majorHAnsi"/>
        </w:rPr>
        <w:t>.....</w:t>
      </w:r>
      <w:r w:rsidRPr="00603E6E">
        <w:rPr>
          <w:rFonts w:asciiTheme="majorHAnsi" w:hAnsiTheme="majorHAnsi" w:cstheme="majorHAnsi"/>
        </w:rPr>
        <w:t xml:space="preserve">......................................., narodeného </w:t>
      </w:r>
    </w:p>
    <w:p w:rsidR="00BB21D9" w:rsidRDefault="00BB21D9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............................................... </w:t>
      </w:r>
      <w:r w:rsidRPr="00603E6E">
        <w:rPr>
          <w:rFonts w:asciiTheme="majorHAnsi" w:hAnsiTheme="majorHAnsi" w:cstheme="majorHAnsi"/>
          <w:b/>
        </w:rPr>
        <w:t>súhlasím/nesúhlasím</w:t>
      </w:r>
      <w:r w:rsidRPr="00603E6E">
        <w:rPr>
          <w:rFonts w:asciiTheme="majorHAnsi" w:hAnsiTheme="majorHAnsi" w:cstheme="majorHAnsi"/>
        </w:rPr>
        <w:t xml:space="preserve"> s pokračovaním plnenia povinného predprimárneho vzdelávania.</w:t>
      </w:r>
    </w:p>
    <w:p w:rsidR="00EB6C16" w:rsidRPr="00603E6E" w:rsidRDefault="00EB6C16" w:rsidP="00EB6C16">
      <w:pPr>
        <w:spacing w:before="120" w:after="120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Tento súhlas sa vydáva podľa § 28a ods. 3 zákona č. 245/2008 Z. z. o výchove a vzdelávaní (školský zákon) a o zmene a doplnení niektorých zákonov v znení neskorších predpisov.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 </w:t>
      </w:r>
      <w:r w:rsidR="00303FD3">
        <w:rPr>
          <w:rFonts w:asciiTheme="majorHAnsi" w:hAnsiTheme="majorHAnsi" w:cstheme="majorHAnsi"/>
        </w:rPr>
        <w:t xml:space="preserve">...................., dňa: 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righ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...................................................................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pečiatka a podpis lekára</w:t>
      </w:r>
    </w:p>
    <w:p w:rsidR="00EB6C16" w:rsidRPr="00603E6E" w:rsidRDefault="00EB6C16" w:rsidP="00C546C0">
      <w:pPr>
        <w:rPr>
          <w:rFonts w:asciiTheme="majorHAnsi" w:hAnsiTheme="majorHAnsi" w:cstheme="majorHAnsi"/>
        </w:rPr>
      </w:pPr>
    </w:p>
    <w:sectPr w:rsidR="00EB6C16" w:rsidRPr="00603E6E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F1E66" w:rsidRDefault="002F1E66">
      <w:r>
        <w:separator/>
      </w:r>
    </w:p>
  </w:endnote>
  <w:endnote w:type="continuationSeparator" w:id="0">
    <w:p w:rsidR="002F1E66" w:rsidRDefault="002F1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7503"/>
      <w:docPartObj>
        <w:docPartGallery w:val="Page Numbers (Bottom of Page)"/>
        <w:docPartUnique/>
      </w:docPartObj>
    </w:sdtPr>
    <w:sdtContent>
      <w:p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528D" w:rsidRDefault="008B528D">
    <w:pPr>
      <w:pStyle w:val="Pta"/>
      <w:jc w:val="center"/>
    </w:pPr>
  </w:p>
  <w:p w:rsidR="008B528D" w:rsidRDefault="008B52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F1E66" w:rsidRDefault="002F1E66">
      <w:r>
        <w:separator/>
      </w:r>
    </w:p>
  </w:footnote>
  <w:footnote w:type="continuationSeparator" w:id="0">
    <w:p w:rsidR="002F1E66" w:rsidRDefault="002F1E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601366">
    <w:abstractNumId w:val="14"/>
  </w:num>
  <w:num w:numId="2" w16cid:durableId="1076979919">
    <w:abstractNumId w:val="20"/>
  </w:num>
  <w:num w:numId="3" w16cid:durableId="1353915229">
    <w:abstractNumId w:val="2"/>
  </w:num>
  <w:num w:numId="4" w16cid:durableId="169177613">
    <w:abstractNumId w:val="23"/>
  </w:num>
  <w:num w:numId="5" w16cid:durableId="676271378">
    <w:abstractNumId w:val="8"/>
  </w:num>
  <w:num w:numId="6" w16cid:durableId="669330101">
    <w:abstractNumId w:val="15"/>
  </w:num>
  <w:num w:numId="7" w16cid:durableId="1188176990">
    <w:abstractNumId w:val="11"/>
  </w:num>
  <w:num w:numId="8" w16cid:durableId="722291104">
    <w:abstractNumId w:val="5"/>
  </w:num>
  <w:num w:numId="9" w16cid:durableId="256250330">
    <w:abstractNumId w:val="6"/>
  </w:num>
  <w:num w:numId="10" w16cid:durableId="354423706">
    <w:abstractNumId w:val="21"/>
  </w:num>
  <w:num w:numId="11" w16cid:durableId="1558937277">
    <w:abstractNumId w:val="13"/>
  </w:num>
  <w:num w:numId="12" w16cid:durableId="1277176405">
    <w:abstractNumId w:val="17"/>
  </w:num>
  <w:num w:numId="13" w16cid:durableId="102000806">
    <w:abstractNumId w:val="0"/>
  </w:num>
  <w:num w:numId="14" w16cid:durableId="1668898789">
    <w:abstractNumId w:val="22"/>
  </w:num>
  <w:num w:numId="15" w16cid:durableId="594216680">
    <w:abstractNumId w:val="18"/>
  </w:num>
  <w:num w:numId="16" w16cid:durableId="602616571">
    <w:abstractNumId w:val="16"/>
  </w:num>
  <w:num w:numId="17" w16cid:durableId="1564215969">
    <w:abstractNumId w:val="1"/>
  </w:num>
  <w:num w:numId="18" w16cid:durableId="1340235857">
    <w:abstractNumId w:val="3"/>
  </w:num>
  <w:num w:numId="19" w16cid:durableId="613094744">
    <w:abstractNumId w:val="4"/>
  </w:num>
  <w:num w:numId="20" w16cid:durableId="827021349">
    <w:abstractNumId w:val="10"/>
  </w:num>
  <w:num w:numId="21" w16cid:durableId="1133451148">
    <w:abstractNumId w:val="12"/>
  </w:num>
  <w:num w:numId="22" w16cid:durableId="984164824">
    <w:abstractNumId w:val="19"/>
  </w:num>
  <w:num w:numId="23" w16cid:durableId="1677270914">
    <w:abstractNumId w:val="9"/>
  </w:num>
  <w:num w:numId="24" w16cid:durableId="6556467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0094D"/>
    <w:rsid w:val="0001016C"/>
    <w:rsid w:val="000112BB"/>
    <w:rsid w:val="00020B32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1451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1E66"/>
    <w:rsid w:val="002F60C9"/>
    <w:rsid w:val="003018D0"/>
    <w:rsid w:val="00303FD3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922AF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1AEF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850DB"/>
    <w:rsid w:val="00AB00C8"/>
    <w:rsid w:val="00AB2BF9"/>
    <w:rsid w:val="00AC74A7"/>
    <w:rsid w:val="00AD3975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21D9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546C0"/>
    <w:rsid w:val="00C57BAC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D6DEC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65125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8E965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85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732743E-11A6-435C-AD1C-6FB9E704D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NTB</cp:lastModifiedBy>
  <cp:revision>1</cp:revision>
  <cp:lastPrinted>2025-03-04T09:15:00Z</cp:lastPrinted>
  <dcterms:created xsi:type="dcterms:W3CDTF">2026-04-21T14:05:00Z</dcterms:created>
  <dcterms:modified xsi:type="dcterms:W3CDTF">2026-04-21T14:05:00Z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